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24550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4F29BB3E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0F0127AC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3A5BB0E0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6A9D4E79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2FD874A4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1DFF74A6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6C2AB934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3E0FE2DF" w14:textId="18EA6455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024298">
        <w:rPr>
          <w:rStyle w:val="FontStyle50"/>
          <w:b/>
          <w:bCs/>
          <w:sz w:val="22"/>
          <w:szCs w:val="22"/>
        </w:rPr>
        <w:t>29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6D092F">
        <w:rPr>
          <w:rStyle w:val="FontStyle50"/>
          <w:b/>
          <w:bCs/>
          <w:sz w:val="22"/>
          <w:szCs w:val="22"/>
        </w:rPr>
        <w:t>5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027F5CE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B1BE63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285C36E2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74B25796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78D70D60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6D290DB0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5AFF15D7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06F5D185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1F738AD3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A17A46" w14:textId="77777777" w:rsidR="00920E22" w:rsidRPr="006B43B3" w:rsidRDefault="00920E22" w:rsidP="006B43B3">
      <w:pPr>
        <w:spacing w:line="276" w:lineRule="auto"/>
        <w:jc w:val="center"/>
        <w:rPr>
          <w:rFonts w:ascii="Calibri" w:hAnsi="Calibri"/>
          <w:b/>
          <w:sz w:val="26"/>
          <w:szCs w:val="26"/>
          <w:u w:val="single"/>
        </w:rPr>
      </w:pPr>
      <w:r w:rsidRPr="006B43B3">
        <w:rPr>
          <w:rFonts w:ascii="Calibri" w:hAnsi="Calibri"/>
          <w:b/>
          <w:sz w:val="26"/>
          <w:szCs w:val="26"/>
          <w:u w:val="single"/>
        </w:rPr>
        <w:t xml:space="preserve">Oświadczenie </w:t>
      </w:r>
      <w:r w:rsidR="00C23E0D" w:rsidRPr="006B43B3">
        <w:rPr>
          <w:rFonts w:ascii="Calibri" w:hAnsi="Calibri"/>
          <w:b/>
          <w:sz w:val="26"/>
          <w:szCs w:val="26"/>
          <w:u w:val="single"/>
        </w:rPr>
        <w:t>W</w:t>
      </w:r>
      <w:r w:rsidRPr="006B43B3">
        <w:rPr>
          <w:rFonts w:ascii="Calibri" w:hAnsi="Calibri"/>
          <w:b/>
          <w:sz w:val="26"/>
          <w:szCs w:val="26"/>
          <w:u w:val="single"/>
        </w:rPr>
        <w:t>ykonawcy</w:t>
      </w:r>
    </w:p>
    <w:p w14:paraId="03DC9D0F" w14:textId="77777777" w:rsidR="00920E22" w:rsidRPr="006B43B3" w:rsidRDefault="00C23E0D" w:rsidP="006B43B3">
      <w:pPr>
        <w:spacing w:line="276" w:lineRule="auto"/>
        <w:jc w:val="center"/>
        <w:rPr>
          <w:rFonts w:ascii="Calibri" w:hAnsi="Calibri"/>
          <w:b/>
          <w:sz w:val="26"/>
          <w:szCs w:val="26"/>
        </w:rPr>
      </w:pPr>
      <w:r w:rsidRPr="006B43B3">
        <w:rPr>
          <w:rFonts w:ascii="Calibri" w:hAnsi="Calibri"/>
          <w:b/>
          <w:sz w:val="26"/>
          <w:szCs w:val="26"/>
        </w:rPr>
        <w:t>składane na podstawie art. 125 ust. 1 ustawy z dnia 11 września 2019 r. Prawo zamówień publicznych</w:t>
      </w:r>
      <w:r w:rsidR="008B6721" w:rsidRPr="006B43B3">
        <w:rPr>
          <w:rFonts w:ascii="Calibri" w:hAnsi="Calibri"/>
          <w:b/>
          <w:sz w:val="26"/>
          <w:szCs w:val="26"/>
        </w:rPr>
        <w:t xml:space="preserve"> </w:t>
      </w:r>
      <w:r w:rsidR="00EC36B6" w:rsidRPr="00EC36B6">
        <w:rPr>
          <w:rFonts w:ascii="Calibri" w:hAnsi="Calibri" w:cs="Calibri"/>
          <w:b/>
          <w:sz w:val="22"/>
        </w:rPr>
        <w:t>(</w:t>
      </w:r>
      <w:proofErr w:type="spellStart"/>
      <w:r w:rsidR="00EC36B6" w:rsidRPr="00EC36B6">
        <w:rPr>
          <w:rFonts w:ascii="Calibri" w:hAnsi="Calibri" w:cs="Calibri"/>
          <w:b/>
          <w:sz w:val="22"/>
        </w:rPr>
        <w:t>t.j</w:t>
      </w:r>
      <w:proofErr w:type="spellEnd"/>
      <w:r w:rsidR="00EC36B6" w:rsidRPr="00EC36B6">
        <w:rPr>
          <w:rFonts w:ascii="Calibri" w:hAnsi="Calibri" w:cs="Calibri"/>
          <w:b/>
          <w:sz w:val="22"/>
        </w:rPr>
        <w:t xml:space="preserve">. </w:t>
      </w:r>
      <w:r w:rsidR="00BE3AAD">
        <w:rPr>
          <w:rFonts w:ascii="Calibri" w:hAnsi="Calibri" w:cs="Calibri"/>
          <w:b/>
          <w:sz w:val="24"/>
          <w:szCs w:val="22"/>
        </w:rPr>
        <w:t>Dz. U.</w:t>
      </w:r>
      <w:r w:rsidR="00EC36B6" w:rsidRPr="00EC36B6">
        <w:rPr>
          <w:rFonts w:ascii="Calibri" w:hAnsi="Calibri" w:cs="Calibri"/>
          <w:b/>
          <w:sz w:val="24"/>
          <w:szCs w:val="22"/>
        </w:rPr>
        <w:t xml:space="preserve"> 202</w:t>
      </w:r>
      <w:r w:rsidR="006D092F">
        <w:rPr>
          <w:rFonts w:ascii="Calibri" w:hAnsi="Calibri" w:cs="Calibri"/>
          <w:b/>
          <w:sz w:val="24"/>
          <w:szCs w:val="22"/>
        </w:rPr>
        <w:t>4</w:t>
      </w:r>
      <w:r w:rsidR="00BE3AAD">
        <w:rPr>
          <w:rFonts w:ascii="Calibri" w:hAnsi="Calibri" w:cs="Calibri"/>
          <w:b/>
          <w:sz w:val="24"/>
          <w:szCs w:val="22"/>
        </w:rPr>
        <w:t xml:space="preserve"> </w:t>
      </w:r>
      <w:r w:rsidR="00EC36B6" w:rsidRPr="00EC36B6">
        <w:rPr>
          <w:rFonts w:ascii="Calibri" w:hAnsi="Calibri" w:cs="Calibri"/>
          <w:b/>
          <w:sz w:val="24"/>
          <w:szCs w:val="22"/>
        </w:rPr>
        <w:t>poz. 1</w:t>
      </w:r>
      <w:r w:rsidR="006D092F">
        <w:rPr>
          <w:rFonts w:ascii="Calibri" w:hAnsi="Calibri" w:cs="Calibri"/>
          <w:b/>
          <w:sz w:val="24"/>
          <w:szCs w:val="22"/>
        </w:rPr>
        <w:t>320</w:t>
      </w:r>
      <w:r w:rsidR="00EC36B6" w:rsidRPr="00EC36B6">
        <w:rPr>
          <w:rFonts w:ascii="Calibri" w:hAnsi="Calibri" w:cs="Calibri"/>
          <w:b/>
          <w:sz w:val="24"/>
          <w:szCs w:val="22"/>
        </w:rPr>
        <w:t xml:space="preserve"> ze zm.)</w:t>
      </w:r>
    </w:p>
    <w:p w14:paraId="418202D2" w14:textId="77777777" w:rsidR="00C23E0D" w:rsidRPr="006B43B3" w:rsidRDefault="00C23E0D" w:rsidP="006B43B3">
      <w:pPr>
        <w:spacing w:line="276" w:lineRule="auto"/>
        <w:jc w:val="center"/>
        <w:rPr>
          <w:rFonts w:ascii="Calibri" w:hAnsi="Calibri"/>
          <w:b/>
          <w:sz w:val="26"/>
          <w:szCs w:val="26"/>
        </w:rPr>
      </w:pPr>
      <w:r w:rsidRPr="006B43B3">
        <w:rPr>
          <w:rFonts w:ascii="Calibri" w:hAnsi="Calibri"/>
          <w:b/>
          <w:sz w:val="26"/>
          <w:szCs w:val="26"/>
        </w:rPr>
        <w:t>dotyczące spełnienia warunków udziału w postępowaniu oraz braku podstaw do wykluczenia z postępowania</w:t>
      </w:r>
    </w:p>
    <w:p w14:paraId="33B2F8DF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40260E5" w14:textId="77777777" w:rsidR="00C23E0D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1A4C21E3" w14:textId="77777777" w:rsidR="00C23E0D" w:rsidRPr="00EC36B6" w:rsidRDefault="00C23E0D" w:rsidP="006B43B3">
      <w:pPr>
        <w:spacing w:line="276" w:lineRule="auto"/>
        <w:ind w:firstLine="708"/>
        <w:jc w:val="both"/>
        <w:rPr>
          <w:rFonts w:ascii="Calibri" w:hAnsi="Calibri"/>
          <w:b/>
          <w:sz w:val="24"/>
          <w:szCs w:val="22"/>
        </w:rPr>
      </w:pPr>
    </w:p>
    <w:p w14:paraId="75BCBC21" w14:textId="77777777" w:rsidR="00E73BA3" w:rsidRPr="00E73BA3" w:rsidRDefault="00E73BA3" w:rsidP="00E73BA3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73BA3">
        <w:rPr>
          <w:rFonts w:ascii="Calibri" w:hAnsi="Calibri"/>
          <w:b/>
          <w:sz w:val="24"/>
          <w:szCs w:val="24"/>
        </w:rPr>
        <w:t>,,Sukcesywna dostawa sprzętu medycznego dla jednostek organizacyjnych ,,DCZP” sp. z o.o.</w:t>
      </w:r>
    </w:p>
    <w:p w14:paraId="648A46CE" w14:textId="01CE3455" w:rsidR="002266DE" w:rsidRPr="00E73BA3" w:rsidRDefault="00024298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29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 w:rsidR="006D092F">
        <w:rPr>
          <w:rFonts w:ascii="Calibri" w:hAnsi="Calibri" w:cs="Calibri"/>
          <w:b/>
          <w:sz w:val="24"/>
          <w:szCs w:val="24"/>
        </w:rPr>
        <w:t>5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27CB40C0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B7FDF8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33AE95A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B02B8B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40834159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066EC29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622C94E4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6358CDD6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0DD70DE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A3FE498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70315CEE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30C6FBC4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5CB557DB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33F85B9A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59DF0420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5BAE3004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4474F4FA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55E6E765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1647FFF6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633333EB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E5B970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ABD235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5024F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49E616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2B0BD6E2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003F58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1932C30D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4B718511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5D0ABFFC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00741EA9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1C8F365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52E0D70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22C63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89D7ABE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3C7AA0C8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4776DB0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5BC9C51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FC598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7A88C391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6BC37B1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45565DCD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1D5954B8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0713E91E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21E2E84F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18F6F252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54BB028A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255D3E4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52BE57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00EE9B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5729B387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75D920E7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25D023BF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3CF82A88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lastRenderedPageBreak/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17847C93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50ABCCB9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69D9AD52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5EDB1401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159B55D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0337D22D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0F86B203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3D67D045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52ADB3DE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6CDA2C7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08E8520F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53A0BCED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587CA1C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4056DBF5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5F4114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5EB1E72F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9FEE86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73270B6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3BECCFD9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06EE8D7B" w14:textId="77777777" w:rsidR="001F34EE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2F15BA0" w14:textId="77777777" w:rsidR="007E1155" w:rsidRPr="00024A35" w:rsidRDefault="007E1155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08B64C67" w14:textId="77777777" w:rsidR="009C60D5" w:rsidRPr="00062A4E" w:rsidRDefault="009C60D5" w:rsidP="006B43B3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14:paraId="549DBF0B" w14:textId="77777777" w:rsidR="009C60D5" w:rsidRPr="00062A4E" w:rsidRDefault="00105B1F" w:rsidP="006B43B3">
      <w:pPr>
        <w:spacing w:line="276" w:lineRule="auto"/>
        <w:jc w:val="both"/>
        <w:rPr>
          <w:rFonts w:ascii="Calibri" w:hAnsi="Calibri"/>
          <w:i/>
          <w:iCs/>
          <w:sz w:val="24"/>
          <w:szCs w:val="24"/>
          <w:u w:val="single"/>
        </w:rPr>
      </w:pPr>
      <w:r w:rsidRPr="00062A4E">
        <w:rPr>
          <w:rFonts w:ascii="Calibri" w:hAnsi="Calibri"/>
          <w:b/>
          <w:i/>
          <w:iCs/>
          <w:sz w:val="24"/>
          <w:szCs w:val="24"/>
          <w:u w:val="single"/>
        </w:rPr>
        <w:t>Uwaga:</w:t>
      </w:r>
      <w:r w:rsidRPr="00062A4E">
        <w:rPr>
          <w:rFonts w:ascii="Calibri" w:hAnsi="Calibri"/>
          <w:i/>
          <w:iCs/>
          <w:sz w:val="24"/>
          <w:szCs w:val="24"/>
          <w:u w:val="single"/>
        </w:rPr>
        <w:t xml:space="preserve"> </w:t>
      </w:r>
      <w:r w:rsidR="00080967" w:rsidRPr="00062A4E">
        <w:rPr>
          <w:rFonts w:ascii="Calibri" w:hAnsi="Calibri"/>
          <w:b/>
          <w:i/>
          <w:iCs/>
          <w:sz w:val="24"/>
          <w:szCs w:val="24"/>
          <w:u w:val="single"/>
        </w:rPr>
        <w:t>Oświadczenie należy wypełnić w zakresie dotyczącym wykonawcy, w pozostałych punktach wpisać  „nie dotyczy”.</w:t>
      </w:r>
      <w:r w:rsidR="00080967" w:rsidRPr="00062A4E">
        <w:rPr>
          <w:rFonts w:ascii="Calibri" w:hAnsi="Calibri"/>
          <w:i/>
          <w:iCs/>
          <w:sz w:val="24"/>
          <w:szCs w:val="24"/>
          <w:u w:val="single"/>
        </w:rPr>
        <w:t xml:space="preserve"> </w:t>
      </w:r>
    </w:p>
    <w:p w14:paraId="42B6E89B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7E065374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53BC7E7A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14CF98C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010E2091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160410B4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350186F1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A875E" w14:textId="77777777" w:rsidR="001D7555" w:rsidRDefault="001D7555">
      <w:r>
        <w:separator/>
      </w:r>
    </w:p>
  </w:endnote>
  <w:endnote w:type="continuationSeparator" w:id="0">
    <w:p w14:paraId="1CD66425" w14:textId="77777777" w:rsidR="001D7555" w:rsidRDefault="001D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78937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27D613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4BD9A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36BA6974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DA72C" w14:textId="77777777" w:rsidR="001D7555" w:rsidRDefault="001D7555">
      <w:r>
        <w:separator/>
      </w:r>
    </w:p>
  </w:footnote>
  <w:footnote w:type="continuationSeparator" w:id="0">
    <w:p w14:paraId="61858ADB" w14:textId="77777777" w:rsidR="001D7555" w:rsidRDefault="001D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690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2492551">
    <w:abstractNumId w:val="1"/>
  </w:num>
  <w:num w:numId="3" w16cid:durableId="556210105">
    <w:abstractNumId w:val="0"/>
  </w:num>
  <w:num w:numId="4" w16cid:durableId="2003772776">
    <w:abstractNumId w:val="4"/>
  </w:num>
  <w:num w:numId="5" w16cid:durableId="499081794">
    <w:abstractNumId w:val="3"/>
  </w:num>
  <w:num w:numId="6" w16cid:durableId="2067795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5DC"/>
    <w:rsid w:val="00022BD2"/>
    <w:rsid w:val="00024298"/>
    <w:rsid w:val="00024A35"/>
    <w:rsid w:val="00055F94"/>
    <w:rsid w:val="00062730"/>
    <w:rsid w:val="00062A4E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73EE2"/>
    <w:rsid w:val="002B58CD"/>
    <w:rsid w:val="002D44BB"/>
    <w:rsid w:val="002D7F4F"/>
    <w:rsid w:val="00310C81"/>
    <w:rsid w:val="003124B4"/>
    <w:rsid w:val="00360476"/>
    <w:rsid w:val="0037732D"/>
    <w:rsid w:val="00386F16"/>
    <w:rsid w:val="003B34D6"/>
    <w:rsid w:val="003C31CE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40ABD"/>
    <w:rsid w:val="00655011"/>
    <w:rsid w:val="006B43B3"/>
    <w:rsid w:val="006D092F"/>
    <w:rsid w:val="006D2627"/>
    <w:rsid w:val="0070624B"/>
    <w:rsid w:val="00712F75"/>
    <w:rsid w:val="0074036A"/>
    <w:rsid w:val="00792004"/>
    <w:rsid w:val="007928E3"/>
    <w:rsid w:val="007A0E45"/>
    <w:rsid w:val="007A77E6"/>
    <w:rsid w:val="007D75EB"/>
    <w:rsid w:val="007E1155"/>
    <w:rsid w:val="007F10D3"/>
    <w:rsid w:val="0082283E"/>
    <w:rsid w:val="00832969"/>
    <w:rsid w:val="0088269C"/>
    <w:rsid w:val="00890794"/>
    <w:rsid w:val="008B4A28"/>
    <w:rsid w:val="008B6721"/>
    <w:rsid w:val="008E6AE2"/>
    <w:rsid w:val="008F2469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79C3"/>
    <w:rsid w:val="00AB6266"/>
    <w:rsid w:val="00AF2F4A"/>
    <w:rsid w:val="00B16DFB"/>
    <w:rsid w:val="00B266C1"/>
    <w:rsid w:val="00B33EB8"/>
    <w:rsid w:val="00B456BC"/>
    <w:rsid w:val="00B6323E"/>
    <w:rsid w:val="00B92E1F"/>
    <w:rsid w:val="00BA2577"/>
    <w:rsid w:val="00BA7288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695A8"/>
  <w15:docId w15:val="{00C2D32B-F90D-47DB-A643-257F404A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Barbara Michalik</cp:lastModifiedBy>
  <cp:revision>6</cp:revision>
  <cp:lastPrinted>2020-02-28T08:20:00Z</cp:lastPrinted>
  <dcterms:created xsi:type="dcterms:W3CDTF">2025-01-28T13:10:00Z</dcterms:created>
  <dcterms:modified xsi:type="dcterms:W3CDTF">2025-07-08T11:52:00Z</dcterms:modified>
</cp:coreProperties>
</file>