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8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56"/>
      </w:tblGrid>
      <w:tr w:rsidR="00585D02" w:rsidRPr="007D3A1D" w14:paraId="4EC6BECC" w14:textId="77777777" w:rsidTr="006346DC">
        <w:trPr>
          <w:trHeight w:val="1125"/>
        </w:trPr>
        <w:tc>
          <w:tcPr>
            <w:tcW w:w="8856" w:type="dxa"/>
            <w:shd w:val="clear" w:color="auto" w:fill="CCCCCC"/>
            <w:vAlign w:val="center"/>
          </w:tcPr>
          <w:p w14:paraId="72143729" w14:textId="77777777" w:rsidR="00585D02" w:rsidRPr="00865B1A" w:rsidRDefault="00585D02" w:rsidP="006346DC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65B1A">
              <w:rPr>
                <w:rFonts w:asciiTheme="minorHAnsi" w:hAnsiTheme="minorHAnsi" w:cstheme="minorHAnsi"/>
                <w:b/>
                <w:sz w:val="24"/>
                <w:szCs w:val="24"/>
              </w:rPr>
              <w:t>OŚWIADCZENIE</w:t>
            </w:r>
          </w:p>
          <w:p w14:paraId="0C951802" w14:textId="77777777" w:rsidR="00585D02" w:rsidRPr="00865B1A" w:rsidRDefault="0063152D" w:rsidP="00E5127F">
            <w:pPr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oświadczenia o niepodleganiu wykluczeniu w zakresie art. 7 ust. 1 ustawy </w:t>
            </w:r>
            <w:r w:rsidR="00E5127F"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o </w:t>
            </w:r>
            <w:r w:rsidRPr="00865B1A">
              <w:rPr>
                <w:rFonts w:asciiTheme="minorHAnsi" w:hAnsiTheme="minorHAnsi" w:cstheme="minorHAnsi"/>
                <w:b/>
                <w:sz w:val="22"/>
                <w:szCs w:val="22"/>
              </w:rPr>
              <w:t>szczególnych rozwiązaniach w zakresie przeciwdziałania wspieraniu agresji na Ukrainę oraz służących ochronie bezpieczeństwa narodowego</w:t>
            </w:r>
            <w:r w:rsidRPr="00865B1A">
              <w:rPr>
                <w:rFonts w:cs="Verdana"/>
                <w:sz w:val="22"/>
                <w:szCs w:val="22"/>
              </w:rPr>
              <w:t xml:space="preserve"> </w:t>
            </w:r>
            <w:r w:rsidR="00E5127F" w:rsidRPr="00865B1A">
              <w:rPr>
                <w:rFonts w:cs="Verdana"/>
                <w:sz w:val="22"/>
                <w:szCs w:val="22"/>
              </w:rPr>
              <w:t xml:space="preserve">  </w:t>
            </w:r>
          </w:p>
        </w:tc>
      </w:tr>
    </w:tbl>
    <w:p w14:paraId="3992692F" w14:textId="77777777" w:rsidR="00BF492D" w:rsidRDefault="00BF492D" w:rsidP="00585D02">
      <w:pPr>
        <w:spacing w:before="120" w:after="120"/>
        <w:jc w:val="both"/>
        <w:rPr>
          <w:rFonts w:cs="Arial"/>
          <w:spacing w:val="4"/>
          <w:sz w:val="20"/>
          <w:szCs w:val="20"/>
        </w:rPr>
      </w:pPr>
    </w:p>
    <w:p w14:paraId="40D9F815" w14:textId="49A39E55" w:rsidR="00F154B0" w:rsidRPr="00F71D91" w:rsidRDefault="00585D02" w:rsidP="00F71D91">
      <w:pPr>
        <w:rPr>
          <w:rFonts w:ascii="Calibri" w:hAnsi="Calibri" w:cs="Calibri"/>
          <w:b/>
          <w:sz w:val="28"/>
          <w:szCs w:val="28"/>
        </w:rPr>
      </w:pPr>
      <w:r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W nawiązaniu do </w:t>
      </w:r>
      <w:r w:rsidR="00BF492D" w:rsidRPr="00590DA7">
        <w:rPr>
          <w:rFonts w:asciiTheme="minorHAnsi" w:hAnsiTheme="minorHAnsi" w:cstheme="minorHAnsi"/>
          <w:spacing w:val="4"/>
          <w:sz w:val="22"/>
          <w:szCs w:val="22"/>
        </w:rPr>
        <w:t>złożonej oferty w</w:t>
      </w:r>
      <w:r w:rsidR="00E84F4F" w:rsidRPr="00590DA7">
        <w:rPr>
          <w:rFonts w:asciiTheme="minorHAnsi" w:hAnsiTheme="minorHAnsi" w:cstheme="minorHAnsi"/>
          <w:spacing w:val="4"/>
          <w:sz w:val="22"/>
          <w:szCs w:val="22"/>
        </w:rPr>
        <w:t xml:space="preserve"> postępowaniu o </w:t>
      </w:r>
      <w:r w:rsidRPr="00590DA7">
        <w:rPr>
          <w:rFonts w:asciiTheme="minorHAnsi" w:hAnsiTheme="minorHAnsi" w:cstheme="minorHAnsi"/>
          <w:spacing w:val="4"/>
          <w:sz w:val="22"/>
          <w:szCs w:val="22"/>
        </w:rPr>
        <w:t>udzielenie zamówienia publicznego pn.:</w:t>
      </w:r>
      <w:r w:rsidR="002569CD">
        <w:rPr>
          <w:rFonts w:ascii="Calibri" w:hAnsi="Calibri" w:cs="Calibri"/>
          <w:b/>
          <w:sz w:val="22"/>
          <w:szCs w:val="22"/>
        </w:rPr>
        <w:t xml:space="preserve"> Remont wskazanych pomieszczeń w ,, Dolnośląskie Centrum Zdrowia Psychicznego” sp. z o.o. </w:t>
      </w:r>
      <w:r w:rsidR="00590DA7" w:rsidRPr="00F71D91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, </w:t>
      </w:r>
      <w:r w:rsidR="00BB5788" w:rsidRPr="00F71D91">
        <w:rPr>
          <w:rStyle w:val="FontStyle56"/>
          <w:rFonts w:asciiTheme="minorHAnsi" w:hAnsiTheme="minorHAnsi" w:cstheme="minorHAnsi"/>
          <w:b/>
          <w:bCs/>
          <w:sz w:val="22"/>
          <w:szCs w:val="22"/>
        </w:rPr>
        <w:t xml:space="preserve">nr sprawy: </w:t>
      </w:r>
      <w:r w:rsidR="00584026">
        <w:rPr>
          <w:rFonts w:asciiTheme="minorHAnsi" w:hAnsiTheme="minorHAnsi" w:cstheme="minorHAnsi"/>
          <w:b/>
          <w:sz w:val="22"/>
          <w:szCs w:val="22"/>
        </w:rPr>
        <w:t>20/MAL</w:t>
      </w:r>
      <w:r w:rsidR="002569CD">
        <w:rPr>
          <w:rFonts w:asciiTheme="minorHAnsi" w:hAnsiTheme="minorHAnsi" w:cstheme="minorHAnsi"/>
          <w:b/>
          <w:sz w:val="22"/>
          <w:szCs w:val="22"/>
        </w:rPr>
        <w:t>/DCZP/202</w:t>
      </w:r>
      <w:r w:rsidR="00177165">
        <w:rPr>
          <w:rFonts w:asciiTheme="minorHAnsi" w:hAnsiTheme="minorHAnsi" w:cstheme="minorHAnsi"/>
          <w:b/>
          <w:sz w:val="22"/>
          <w:szCs w:val="22"/>
        </w:rPr>
        <w:t>3</w:t>
      </w:r>
      <w:r w:rsidR="002569CD">
        <w:rPr>
          <w:rFonts w:asciiTheme="minorHAnsi" w:hAnsiTheme="minorHAnsi" w:cstheme="minorHAnsi"/>
          <w:b/>
          <w:sz w:val="22"/>
          <w:szCs w:val="22"/>
        </w:rPr>
        <w:t>/P</w:t>
      </w:r>
    </w:p>
    <w:p w14:paraId="050F0677" w14:textId="77777777" w:rsidR="00585D02" w:rsidRPr="00590DA7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590DA7">
        <w:rPr>
          <w:rFonts w:asciiTheme="minorHAnsi" w:hAnsiTheme="minorHAnsi" w:cstheme="minorHAnsi"/>
          <w:sz w:val="20"/>
          <w:szCs w:val="20"/>
        </w:rPr>
        <w:t>JA/MY:</w:t>
      </w:r>
    </w:p>
    <w:p w14:paraId="2C77A5A0" w14:textId="77777777" w:rsidR="00585D02" w:rsidRPr="00865B1A" w:rsidRDefault="00590DA7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</w:t>
      </w:r>
      <w:r w:rsidR="00E3575C">
        <w:rPr>
          <w:rFonts w:asciiTheme="minorHAnsi" w:hAnsiTheme="minorHAnsi" w:cstheme="minorHAnsi"/>
          <w:sz w:val="20"/>
          <w:szCs w:val="20"/>
        </w:rPr>
        <w:t>………….</w:t>
      </w:r>
    </w:p>
    <w:p w14:paraId="0519ACEA" w14:textId="77777777" w:rsidR="00585D02" w:rsidRPr="00865B1A" w:rsidRDefault="00585D02" w:rsidP="00585D02">
      <w:pPr>
        <w:tabs>
          <w:tab w:val="left" w:pos="9214"/>
        </w:tabs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działając w imieniu i na rzecz:</w:t>
      </w:r>
    </w:p>
    <w:p w14:paraId="450B52EA" w14:textId="77777777" w:rsidR="006346DC" w:rsidRDefault="00590DA7" w:rsidP="00585D02">
      <w:pPr>
        <w:spacing w:before="120" w:after="120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……………………………………………………………………………………………………..</w:t>
      </w:r>
    </w:p>
    <w:p w14:paraId="5E78C6E7" w14:textId="77777777" w:rsidR="00585D02" w:rsidRPr="00865B1A" w:rsidRDefault="00585D02" w:rsidP="00585D02">
      <w:pPr>
        <w:spacing w:before="120" w:after="120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 xml:space="preserve">W związku z art. 7 ust. 1 ustawy z dnia 13 kwietnia 2022 r.  o szczególnych rozwiązaniach w zakresie przeciwdziałania wspieraniu agresji na Ukrainę oraz służących ochronie bezpieczeństwa narodowego </w:t>
      </w:r>
      <w:r w:rsidRPr="00865B1A">
        <w:rPr>
          <w:rFonts w:asciiTheme="minorHAnsi" w:hAnsiTheme="minorHAnsi" w:cstheme="minorHAnsi"/>
          <w:b/>
          <w:sz w:val="20"/>
          <w:szCs w:val="20"/>
        </w:rPr>
        <w:t>OŚWIADCZAM</w:t>
      </w:r>
      <w:r w:rsidRPr="00865B1A">
        <w:rPr>
          <w:rFonts w:asciiTheme="minorHAnsi" w:hAnsiTheme="minorHAnsi" w:cstheme="minorHAnsi"/>
          <w:sz w:val="20"/>
          <w:szCs w:val="20"/>
        </w:rPr>
        <w:t xml:space="preserve">, że: </w:t>
      </w:r>
    </w:p>
    <w:p w14:paraId="5A737B56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1)</w:t>
      </w:r>
      <w:r w:rsidRPr="00865B1A">
        <w:rPr>
          <w:rFonts w:asciiTheme="minorHAnsi" w:hAnsiTheme="minorHAnsi" w:cstheme="minorHAnsi"/>
          <w:sz w:val="20"/>
          <w:szCs w:val="20"/>
        </w:rPr>
        <w:tab/>
        <w:t>Wykonawca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wymieniony w wykazach określonych w rozporządzeniu 765/2006 i rozporządzeniu 269/2014 albo wpisany na listę na podstawie decyzji w sprawie wpisu na listę rozstrzygającej o zastosowaniu środka, o którym mowa w art. 1 pkt 3 ww. ustawy; </w:t>
      </w:r>
    </w:p>
    <w:p w14:paraId="1B4F6FE8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2)</w:t>
      </w:r>
      <w:r w:rsidRPr="00865B1A">
        <w:rPr>
          <w:rFonts w:asciiTheme="minorHAnsi" w:hAnsiTheme="minorHAnsi" w:cstheme="minorHAnsi"/>
          <w:sz w:val="20"/>
          <w:szCs w:val="20"/>
        </w:rPr>
        <w:tab/>
        <w:t xml:space="preserve">beneficjentem rzeczywistym Wykonawcy w rozumieniu ustawy z dnia 1 marca 2018 r. o przeciwdziałaniu praniu pieniędzy oraz finansowaniu terroryzmu (Dz. U. z 2022 r. poz. 593 i 655)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 xml:space="preserve">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ustawy; </w:t>
      </w:r>
    </w:p>
    <w:p w14:paraId="5184CCB4" w14:textId="77777777" w:rsidR="00585D02" w:rsidRPr="00865B1A" w:rsidRDefault="00585D02" w:rsidP="00585D02">
      <w:pPr>
        <w:pStyle w:val="Akapitzlist"/>
        <w:spacing w:before="120" w:after="120"/>
        <w:ind w:left="993" w:hanging="426"/>
        <w:jc w:val="both"/>
        <w:rPr>
          <w:rFonts w:asciiTheme="minorHAnsi" w:hAnsiTheme="minorHAnsi" w:cstheme="minorHAnsi"/>
          <w:sz w:val="20"/>
          <w:szCs w:val="20"/>
        </w:rPr>
      </w:pPr>
      <w:r w:rsidRPr="00865B1A">
        <w:rPr>
          <w:rFonts w:asciiTheme="minorHAnsi" w:hAnsiTheme="minorHAnsi" w:cstheme="minorHAnsi"/>
          <w:sz w:val="20"/>
          <w:szCs w:val="20"/>
        </w:rPr>
        <w:t>3)</w:t>
      </w:r>
      <w:r w:rsidRPr="00865B1A">
        <w:rPr>
          <w:rFonts w:asciiTheme="minorHAnsi" w:hAnsiTheme="minorHAnsi" w:cstheme="minorHAnsi"/>
          <w:sz w:val="20"/>
          <w:szCs w:val="20"/>
        </w:rPr>
        <w:tab/>
        <w:t>jednostką dominującą Wykonawcy w rozumieniu art. 3 ust. 1 pkt 37 ustawy z dnia 29 września 1994 r. o rachunkowości (Dz. U. z 2021 r. poz. 217, 2105 i </w:t>
      </w:r>
      <w:r w:rsidRPr="00590DA7">
        <w:rPr>
          <w:rFonts w:asciiTheme="minorHAnsi" w:hAnsiTheme="minorHAnsi" w:cstheme="minorHAnsi"/>
          <w:sz w:val="20"/>
          <w:szCs w:val="20"/>
        </w:rPr>
        <w:t xml:space="preserve">2106), </w:t>
      </w:r>
      <w:r w:rsidRPr="00590DA7">
        <w:rPr>
          <w:rFonts w:asciiTheme="minorHAnsi" w:hAnsiTheme="minorHAnsi" w:cstheme="minorHAnsi"/>
          <w:b/>
          <w:sz w:val="20"/>
          <w:szCs w:val="20"/>
        </w:rPr>
        <w:t>jest* / nie jest*</w:t>
      </w:r>
      <w:r w:rsidRPr="00865B1A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65B1A">
        <w:rPr>
          <w:rFonts w:asciiTheme="minorHAnsi" w:hAnsiTheme="minorHAnsi" w:cstheme="minorHAnsi"/>
          <w:sz w:val="20"/>
          <w:szCs w:val="20"/>
        </w:rPr>
        <w:t>podmiot wymi</w:t>
      </w:r>
      <w:r w:rsidR="00E84F4F" w:rsidRPr="00865B1A">
        <w:rPr>
          <w:rFonts w:asciiTheme="minorHAnsi" w:hAnsiTheme="minorHAnsi" w:cstheme="minorHAnsi"/>
          <w:sz w:val="20"/>
          <w:szCs w:val="20"/>
        </w:rPr>
        <w:t>eniony w wykazach określonych w </w:t>
      </w:r>
      <w:r w:rsidRPr="00865B1A">
        <w:rPr>
          <w:rFonts w:asciiTheme="minorHAnsi" w:hAnsiTheme="minorHAnsi" w:cstheme="minorHAnsi"/>
          <w:sz w:val="20"/>
          <w:szCs w:val="20"/>
        </w:rPr>
        <w:t>rozporządzeniu 765/2006 i rozporządzeniu 269/2014 albo wpisany na listę lub będący taką jednostką dominującą od dnia 24 lutego 2022 r., o ile został wpisany na listę na podstawie decyzji w sprawie wpisu na listę rozstrzygającej o zastosowaniu środka, o którym mowa w art. 1 pkt 3 ww. ustawy.</w:t>
      </w:r>
    </w:p>
    <w:p w14:paraId="6EAE02C9" w14:textId="77777777" w:rsidR="000F1BCA" w:rsidRPr="00865B1A" w:rsidRDefault="000F1BCA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24ADBA5A" w14:textId="77777777" w:rsidR="00585D02" w:rsidRPr="00865B1A" w:rsidRDefault="00E5127F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865B1A">
        <w:rPr>
          <w:rFonts w:asciiTheme="minorHAnsi" w:hAnsiTheme="minorHAnsi" w:cstheme="minorHAnsi"/>
          <w:b/>
          <w:sz w:val="20"/>
          <w:szCs w:val="20"/>
        </w:rPr>
        <w:t>Podpis :</w:t>
      </w:r>
    </w:p>
    <w:p w14:paraId="37D2E6BD" w14:textId="77777777" w:rsidR="00585D02" w:rsidRPr="00865B1A" w:rsidRDefault="00585D02" w:rsidP="00585D02">
      <w:pPr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</w:p>
    <w:p w14:paraId="30EAA48C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34B75811" w14:textId="77777777" w:rsidR="00BF492D" w:rsidRPr="00865B1A" w:rsidRDefault="00BF492D" w:rsidP="00E84F4F">
      <w:pPr>
        <w:spacing w:before="120" w:after="120"/>
        <w:rPr>
          <w:rFonts w:asciiTheme="minorHAnsi" w:hAnsiTheme="minorHAnsi" w:cstheme="minorHAnsi"/>
        </w:rPr>
      </w:pPr>
    </w:p>
    <w:p w14:paraId="78BA4968" w14:textId="77777777" w:rsidR="001C1965" w:rsidRPr="00865B1A" w:rsidRDefault="00E84F4F" w:rsidP="00E84F4F">
      <w:pPr>
        <w:spacing w:before="120" w:after="120"/>
        <w:rPr>
          <w:rFonts w:asciiTheme="minorHAnsi" w:hAnsiTheme="minorHAnsi" w:cstheme="minorHAnsi"/>
          <w:sz w:val="16"/>
          <w:szCs w:val="16"/>
        </w:rPr>
      </w:pPr>
      <w:r w:rsidRPr="00865B1A">
        <w:rPr>
          <w:rFonts w:asciiTheme="minorHAnsi" w:hAnsiTheme="minorHAnsi" w:cstheme="minorHAnsi"/>
          <w:sz w:val="16"/>
          <w:szCs w:val="16"/>
        </w:rPr>
        <w:t>*</w:t>
      </w:r>
      <w:r w:rsidR="00585D02" w:rsidRPr="00865B1A">
        <w:rPr>
          <w:rFonts w:asciiTheme="minorHAnsi" w:hAnsiTheme="minorHAnsi" w:cstheme="minorHAnsi"/>
          <w:sz w:val="16"/>
          <w:szCs w:val="16"/>
        </w:rPr>
        <w:t xml:space="preserve"> Niepotrzebne skreślić</w:t>
      </w:r>
    </w:p>
    <w:sectPr w:rsidR="001C1965" w:rsidRPr="00865B1A" w:rsidSect="000A5C0F">
      <w:headerReference w:type="first" r:id="rId7"/>
      <w:footerReference w:type="first" r:id="rId8"/>
      <w:pgSz w:w="11906" w:h="16838" w:code="9"/>
      <w:pgMar w:top="1418" w:right="1417" w:bottom="1417" w:left="1417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201F75" w14:textId="77777777" w:rsidR="006346DC" w:rsidRDefault="006346DC" w:rsidP="00585D02">
      <w:pPr>
        <w:spacing w:after="0" w:line="240" w:lineRule="auto"/>
      </w:pPr>
      <w:r>
        <w:separator/>
      </w:r>
    </w:p>
  </w:endnote>
  <w:endnote w:type="continuationSeparator" w:id="0">
    <w:p w14:paraId="05ABAB16" w14:textId="77777777" w:rsidR="006346DC" w:rsidRDefault="006346DC" w:rsidP="00585D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17413829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14:paraId="0B594229" w14:textId="77777777" w:rsidR="00590DA7" w:rsidRDefault="00590DA7">
            <w:pPr>
              <w:pStyle w:val="Stopka"/>
              <w:jc w:val="right"/>
            </w:pPr>
            <w:r>
              <w:t xml:space="preserve">Strona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68076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680766">
              <w:rPr>
                <w:b/>
                <w:sz w:val="24"/>
                <w:szCs w:val="24"/>
              </w:rPr>
              <w:fldChar w:fldCharType="separate"/>
            </w:r>
            <w:r w:rsidR="00F13510">
              <w:rPr>
                <w:b/>
                <w:noProof/>
              </w:rPr>
              <w:t>1</w:t>
            </w:r>
            <w:r w:rsidR="0068076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7A4BD0A5" w14:textId="77777777" w:rsidR="00590DA7" w:rsidRDefault="00590D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F14B1" w14:textId="77777777" w:rsidR="006346DC" w:rsidRDefault="006346DC" w:rsidP="00585D02">
      <w:pPr>
        <w:spacing w:after="0" w:line="240" w:lineRule="auto"/>
      </w:pPr>
      <w:r>
        <w:separator/>
      </w:r>
    </w:p>
  </w:footnote>
  <w:footnote w:type="continuationSeparator" w:id="0">
    <w:p w14:paraId="6D98E9C9" w14:textId="77777777" w:rsidR="006346DC" w:rsidRDefault="006346DC" w:rsidP="00585D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D0000" w14:textId="77777777" w:rsidR="00590DA7" w:rsidRPr="00590DA7" w:rsidRDefault="002569CD" w:rsidP="00590DA7">
    <w:pPr>
      <w:pStyle w:val="Nagwek"/>
      <w:jc w:val="right"/>
      <w:rPr>
        <w:b/>
      </w:rPr>
    </w:pPr>
    <w:r>
      <w:rPr>
        <w:b/>
      </w:rPr>
      <w:t>Załącznik nr 8</w:t>
    </w:r>
    <w:r w:rsidR="00590DA7" w:rsidRPr="00590DA7">
      <w:rPr>
        <w:b/>
      </w:rPr>
      <w:t xml:space="preserve">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F737B"/>
    <w:multiLevelType w:val="hybridMultilevel"/>
    <w:tmpl w:val="7282767C"/>
    <w:lvl w:ilvl="0" w:tplc="48DC89FA">
      <w:start w:val="1"/>
      <w:numFmt w:val="lowerLetter"/>
      <w:lvlText w:val="%1)"/>
      <w:lvlJc w:val="left"/>
      <w:pPr>
        <w:ind w:left="1069" w:hanging="360"/>
      </w:pPr>
      <w:rPr>
        <w:rFonts w:cs="Verdana" w:hint="default"/>
      </w:rPr>
    </w:lvl>
    <w:lvl w:ilvl="1" w:tplc="8ADA4776">
      <w:start w:val="1"/>
      <w:numFmt w:val="decimal"/>
      <w:lvlText w:val="%2)"/>
      <w:lvlJc w:val="left"/>
      <w:pPr>
        <w:ind w:left="213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3F338BA"/>
    <w:multiLevelType w:val="hybridMultilevel"/>
    <w:tmpl w:val="69D46E18"/>
    <w:lvl w:ilvl="0" w:tplc="1EC618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0126201">
    <w:abstractNumId w:val="0"/>
  </w:num>
  <w:num w:numId="2" w16cid:durableId="12557489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5D02"/>
    <w:rsid w:val="000519E4"/>
    <w:rsid w:val="00086423"/>
    <w:rsid w:val="000A5C0F"/>
    <w:rsid w:val="000F1BCA"/>
    <w:rsid w:val="000F7DBD"/>
    <w:rsid w:val="00177165"/>
    <w:rsid w:val="00195158"/>
    <w:rsid w:val="001C1965"/>
    <w:rsid w:val="001E0718"/>
    <w:rsid w:val="002569CD"/>
    <w:rsid w:val="002F7B0D"/>
    <w:rsid w:val="00360E58"/>
    <w:rsid w:val="003873CE"/>
    <w:rsid w:val="00396040"/>
    <w:rsid w:val="004A17F0"/>
    <w:rsid w:val="00520708"/>
    <w:rsid w:val="005708C4"/>
    <w:rsid w:val="00584026"/>
    <w:rsid w:val="00585D02"/>
    <w:rsid w:val="00590DA7"/>
    <w:rsid w:val="005D02AB"/>
    <w:rsid w:val="0063152D"/>
    <w:rsid w:val="006346DC"/>
    <w:rsid w:val="00680766"/>
    <w:rsid w:val="006872B1"/>
    <w:rsid w:val="007801DE"/>
    <w:rsid w:val="00851C77"/>
    <w:rsid w:val="00865B1A"/>
    <w:rsid w:val="008D697B"/>
    <w:rsid w:val="008E30EC"/>
    <w:rsid w:val="009F4EF5"/>
    <w:rsid w:val="00A00CA1"/>
    <w:rsid w:val="00A1264B"/>
    <w:rsid w:val="00A52697"/>
    <w:rsid w:val="00BB5788"/>
    <w:rsid w:val="00BF492D"/>
    <w:rsid w:val="00C31315"/>
    <w:rsid w:val="00CA19E6"/>
    <w:rsid w:val="00D62832"/>
    <w:rsid w:val="00D63038"/>
    <w:rsid w:val="00E305E1"/>
    <w:rsid w:val="00E3575C"/>
    <w:rsid w:val="00E5127F"/>
    <w:rsid w:val="00E84F4F"/>
    <w:rsid w:val="00F13510"/>
    <w:rsid w:val="00F154B0"/>
    <w:rsid w:val="00F15619"/>
    <w:rsid w:val="00F4664C"/>
    <w:rsid w:val="00F61867"/>
    <w:rsid w:val="00F71D91"/>
    <w:rsid w:val="00F9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1257A9"/>
  <w15:docId w15:val="{1DA57948-7616-4D60-9A19-23F16359D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51C7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585D0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585D02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ozdzia">
    <w:name w:val="rozdział"/>
    <w:basedOn w:val="Normalny"/>
    <w:autoRedefine/>
    <w:rsid w:val="00585D02"/>
    <w:pPr>
      <w:spacing w:before="120" w:after="120" w:line="240" w:lineRule="auto"/>
      <w:ind w:left="-142" w:hanging="709"/>
      <w:jc w:val="center"/>
    </w:pPr>
    <w:rPr>
      <w:rFonts w:eastAsia="Times New Roman" w:cs="Verdana"/>
      <w:bCs/>
      <w:i/>
      <w:color w:val="000000"/>
      <w:spacing w:val="4"/>
      <w:sz w:val="20"/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585D0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585D02"/>
    <w:rPr>
      <w:rFonts w:ascii="Times New Roman" w:eastAsia="Times New Roman" w:hAnsi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85D02"/>
    <w:rPr>
      <w:vertAlign w:val="superscript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585D02"/>
    <w:pPr>
      <w:spacing w:after="0" w:line="276" w:lineRule="auto"/>
      <w:ind w:left="720"/>
    </w:pPr>
    <w:rPr>
      <w:rFonts w:ascii="Arial" w:eastAsia="Times New Roman" w:hAnsi="Arial" w:cs="Arial"/>
      <w:sz w:val="22"/>
      <w:szCs w:val="22"/>
    </w:r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rsid w:val="00585D02"/>
    <w:rPr>
      <w:rFonts w:ascii="Arial" w:eastAsia="Times New Roman" w:hAnsi="Arial" w:cs="Arial"/>
      <w:sz w:val="22"/>
      <w:szCs w:val="22"/>
    </w:rPr>
  </w:style>
  <w:style w:type="character" w:customStyle="1" w:styleId="markedcontent">
    <w:name w:val="markedcontent"/>
    <w:basedOn w:val="Domylnaczcionkaakapitu"/>
    <w:rsid w:val="00BF492D"/>
  </w:style>
  <w:style w:type="character" w:customStyle="1" w:styleId="FontStyle56">
    <w:name w:val="Font Style56"/>
    <w:uiPriority w:val="99"/>
    <w:rsid w:val="00BB5788"/>
    <w:rPr>
      <w:rFonts w:ascii="Arial" w:hAnsi="Arial" w:cs="Arial"/>
      <w:sz w:val="18"/>
      <w:szCs w:val="18"/>
    </w:rPr>
  </w:style>
  <w:style w:type="paragraph" w:styleId="Nagwek">
    <w:name w:val="header"/>
    <w:basedOn w:val="Normalny"/>
    <w:link w:val="NagwekZnak"/>
    <w:uiPriority w:val="99"/>
    <w:semiHidden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90DA7"/>
  </w:style>
  <w:style w:type="paragraph" w:styleId="Stopka">
    <w:name w:val="footer"/>
    <w:basedOn w:val="Normalny"/>
    <w:link w:val="StopkaZnak"/>
    <w:uiPriority w:val="99"/>
    <w:unhideWhenUsed/>
    <w:rsid w:val="00590D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D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61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304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Rożek Jolanta</dc:creator>
  <cp:lastModifiedBy>Magdalena Wolny</cp:lastModifiedBy>
  <cp:revision>10</cp:revision>
  <cp:lastPrinted>2022-11-25T09:59:00Z</cp:lastPrinted>
  <dcterms:created xsi:type="dcterms:W3CDTF">2022-08-24T10:17:00Z</dcterms:created>
  <dcterms:modified xsi:type="dcterms:W3CDTF">2023-05-11T06:43:00Z</dcterms:modified>
</cp:coreProperties>
</file>