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D9D" w:rsidRPr="00071543" w:rsidRDefault="00B67D9D" w:rsidP="00B67D9D">
      <w:pPr>
        <w:pStyle w:val="Style9"/>
        <w:widowControl/>
        <w:spacing w:line="240" w:lineRule="exact"/>
        <w:jc w:val="left"/>
        <w:rPr>
          <w:rFonts w:asciiTheme="minorHAnsi" w:hAnsiTheme="minorHAnsi"/>
        </w:rPr>
      </w:pPr>
      <w:r w:rsidRPr="00071543">
        <w:rPr>
          <w:rFonts w:asciiTheme="minorHAnsi" w:hAnsiTheme="minorHAnsi"/>
        </w:rPr>
        <w:t xml:space="preserve">Nr postępowania: </w:t>
      </w:r>
      <w:r w:rsidR="00A849C4">
        <w:rPr>
          <w:rFonts w:asciiTheme="minorHAnsi" w:hAnsiTheme="minorHAnsi"/>
        </w:rPr>
        <w:t>17/CATER</w:t>
      </w:r>
      <w:r w:rsidRPr="00071543">
        <w:rPr>
          <w:rFonts w:asciiTheme="minorHAnsi" w:hAnsiTheme="minorHAnsi"/>
        </w:rPr>
        <w:t xml:space="preserve">/DCZP/2016/P                                                </w:t>
      </w:r>
      <w:r w:rsidR="00606779" w:rsidRPr="00071543">
        <w:rPr>
          <w:rFonts w:asciiTheme="minorHAnsi" w:hAnsiTheme="minorHAnsi"/>
        </w:rPr>
        <w:t>Załącznik nr 8</w:t>
      </w:r>
      <w:r w:rsidRPr="00071543">
        <w:rPr>
          <w:rFonts w:asciiTheme="minorHAnsi" w:hAnsiTheme="minorHAnsi"/>
        </w:rPr>
        <w:t xml:space="preserve"> do SIWZ</w:t>
      </w:r>
    </w:p>
    <w:p w:rsidR="00B67D9D" w:rsidRPr="00071543" w:rsidRDefault="00B67D9D" w:rsidP="00B67D9D">
      <w:pPr>
        <w:pStyle w:val="Style9"/>
        <w:widowControl/>
        <w:spacing w:line="240" w:lineRule="exact"/>
        <w:ind w:left="2585"/>
        <w:jc w:val="both"/>
        <w:rPr>
          <w:rFonts w:asciiTheme="minorHAnsi" w:hAnsiTheme="minorHAnsi"/>
        </w:rPr>
      </w:pPr>
    </w:p>
    <w:p w:rsidR="00B67D9D" w:rsidRPr="00071543" w:rsidRDefault="00B67D9D" w:rsidP="00B67D9D">
      <w:pPr>
        <w:pStyle w:val="Style9"/>
        <w:widowControl/>
        <w:spacing w:line="240" w:lineRule="exact"/>
        <w:ind w:left="2585"/>
        <w:jc w:val="both"/>
        <w:rPr>
          <w:rFonts w:asciiTheme="minorHAnsi" w:hAnsiTheme="minorHAnsi"/>
        </w:rPr>
      </w:pPr>
    </w:p>
    <w:p w:rsidR="00B67D9D" w:rsidRPr="00071543" w:rsidRDefault="00B67D9D" w:rsidP="00B67D9D">
      <w:pPr>
        <w:pStyle w:val="Style9"/>
        <w:widowControl/>
        <w:spacing w:line="240" w:lineRule="exact"/>
        <w:ind w:left="2585"/>
        <w:jc w:val="both"/>
        <w:rPr>
          <w:rFonts w:asciiTheme="minorHAnsi" w:hAnsiTheme="minorHAnsi"/>
        </w:rPr>
      </w:pPr>
    </w:p>
    <w:p w:rsidR="00606779" w:rsidRPr="00071543" w:rsidRDefault="00606779" w:rsidP="00606779">
      <w:pPr>
        <w:pStyle w:val="Style9"/>
        <w:widowControl/>
        <w:spacing w:before="89" w:line="240" w:lineRule="auto"/>
        <w:ind w:left="2894"/>
        <w:jc w:val="both"/>
        <w:rPr>
          <w:rStyle w:val="FontStyle72"/>
          <w:rFonts w:asciiTheme="minorHAnsi" w:hAnsiTheme="minorHAnsi"/>
          <w:sz w:val="24"/>
          <w:szCs w:val="24"/>
        </w:rPr>
      </w:pPr>
      <w:r w:rsidRPr="00071543">
        <w:rPr>
          <w:rStyle w:val="FontStyle72"/>
          <w:rFonts w:asciiTheme="minorHAnsi" w:hAnsiTheme="minorHAnsi"/>
          <w:sz w:val="24"/>
          <w:szCs w:val="24"/>
        </w:rPr>
        <w:t>Wykaz sprzętu kuchennego</w:t>
      </w:r>
    </w:p>
    <w:p w:rsidR="00606779" w:rsidRPr="00071543" w:rsidRDefault="001C4924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>
        <w:rPr>
          <w:rStyle w:val="FontStyle76"/>
          <w:rFonts w:asciiTheme="minorHAnsi" w:hAnsiTheme="minorHAnsi"/>
        </w:rPr>
        <w:t>Zamrażarka - 1</w:t>
      </w:r>
      <w:r w:rsidR="00606779" w:rsidRPr="00071543">
        <w:rPr>
          <w:rStyle w:val="FontStyle76"/>
          <w:rFonts w:asciiTheme="minorHAnsi" w:hAnsiTheme="minorHAnsi"/>
        </w:rPr>
        <w:t xml:space="preserve"> szt.,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before="7"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Kloc do mięsa - 1 szt.,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Wózek do potraw - 1 szt.,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Rozdrabniarka do jarzyn - 1 szt.,(rok produkcji 1998)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Szafy kuchenne ze stali nierdzewnej ~ 3 szt.,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Wózki na warzywa - 3 szt.,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Regały metalowe składane - 1 szt.,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 xml:space="preserve">Waga elektroniczna - 1 </w:t>
      </w:r>
      <w:proofErr w:type="spellStart"/>
      <w:r w:rsidRPr="00071543">
        <w:rPr>
          <w:rStyle w:val="FontStyle76"/>
          <w:rFonts w:asciiTheme="minorHAnsi" w:hAnsiTheme="minorHAnsi"/>
        </w:rPr>
        <w:t>szt</w:t>
      </w:r>
      <w:proofErr w:type="spellEnd"/>
      <w:r w:rsidRPr="00071543">
        <w:rPr>
          <w:rStyle w:val="FontStyle76"/>
          <w:rFonts w:asciiTheme="minorHAnsi" w:hAnsiTheme="minorHAnsi"/>
        </w:rPr>
        <w:t>,(rok produkcji 2005)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Kuchnia gazowa - 1 szt.,(rok produkcji 1995)</w:t>
      </w:r>
    </w:p>
    <w:p w:rsidR="00606779" w:rsidRPr="00071543" w:rsidRDefault="00D25FE1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>
        <w:rPr>
          <w:rStyle w:val="FontStyle76"/>
          <w:rFonts w:asciiTheme="minorHAnsi" w:hAnsiTheme="minorHAnsi"/>
        </w:rPr>
        <w:t>Lodówki</w:t>
      </w:r>
      <w:r w:rsidR="00606779" w:rsidRPr="00071543">
        <w:rPr>
          <w:rStyle w:val="FontStyle76"/>
          <w:rFonts w:asciiTheme="minorHAnsi" w:hAnsiTheme="minorHAnsi"/>
        </w:rPr>
        <w:t xml:space="preserve"> chłodnicze - 8 szt.,(rok produkcji 1997)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Dźwig towarowy - 1 szt., (rok produkcji 2001)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Blaty do wydawania posiłków - 3 szt.,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Biurka</w:t>
      </w:r>
      <w:r w:rsidRPr="00071543">
        <w:rPr>
          <w:rStyle w:val="FontStyle76"/>
          <w:rFonts w:asciiTheme="minorHAnsi" w:hAnsiTheme="minorHAnsi"/>
          <w:spacing w:val="30"/>
        </w:rPr>
        <w:t>-2</w:t>
      </w:r>
      <w:r w:rsidRPr="00071543">
        <w:rPr>
          <w:rStyle w:val="FontStyle76"/>
          <w:rFonts w:asciiTheme="minorHAnsi" w:hAnsiTheme="minorHAnsi"/>
        </w:rPr>
        <w:t xml:space="preserve"> szt.,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Zlewozmywak ze stali nierdzewnej - 3 szt.,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Umywalki porcelanowe - 5 szt.,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Okapy kuchenne - 5 szt.,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Zamrażarka duża - 1 szt.,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Wózek do przewożenia towaru - 1 szt.,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Basen aluminiowy 2 komorowy - 1 szt.,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after="5278"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Regał metalowy - 1 szt.</w:t>
      </w:r>
    </w:p>
    <w:p w:rsidR="005E0F6F" w:rsidRPr="00071543" w:rsidRDefault="005E0F6F" w:rsidP="005E0F6F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5E0F6F" w:rsidRPr="00071543" w:rsidRDefault="005E0F6F" w:rsidP="005E0F6F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5E0F6F" w:rsidRPr="00071543" w:rsidRDefault="005E0F6F" w:rsidP="005E0F6F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5E0F6F" w:rsidRPr="00071543" w:rsidRDefault="005E0F6F" w:rsidP="005E0F6F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5E0F6F" w:rsidRPr="00071543" w:rsidRDefault="005E0F6F" w:rsidP="005E0F6F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5E0F6F" w:rsidRPr="00071543" w:rsidRDefault="005E0F6F" w:rsidP="005E0F6F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5E0F6F" w:rsidRPr="00071543" w:rsidRDefault="005E0F6F" w:rsidP="005E0F6F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5E0F6F" w:rsidRPr="00071543" w:rsidRDefault="005E0F6F" w:rsidP="005E0F6F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5E0F6F" w:rsidRPr="00071543" w:rsidRDefault="005E0F6F" w:rsidP="005E0F6F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254258" w:rsidRPr="00071543" w:rsidRDefault="00254258" w:rsidP="00254258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254258" w:rsidRPr="00071543" w:rsidRDefault="00254258" w:rsidP="00254258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254258" w:rsidRPr="00071543" w:rsidRDefault="00254258" w:rsidP="00254258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254258" w:rsidRPr="00071543" w:rsidRDefault="00254258" w:rsidP="00254258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254258" w:rsidRPr="00071543" w:rsidRDefault="00254258" w:rsidP="00254258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254258" w:rsidRPr="00071543" w:rsidRDefault="00254258" w:rsidP="00254258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2545BF" w:rsidRPr="00071543" w:rsidRDefault="002545BF">
      <w:pPr>
        <w:rPr>
          <w:rFonts w:asciiTheme="minorHAnsi" w:hAnsiTheme="minorHAnsi"/>
        </w:rPr>
      </w:pPr>
    </w:p>
    <w:sectPr w:rsidR="002545BF" w:rsidRPr="00071543" w:rsidSect="00B67D9D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A30DE"/>
    <w:multiLevelType w:val="singleLevel"/>
    <w:tmpl w:val="E7CAB01C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">
    <w:nsid w:val="2CBD1C80"/>
    <w:multiLevelType w:val="singleLevel"/>
    <w:tmpl w:val="41F0F20C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>
    <w:nsid w:val="2CC52E3E"/>
    <w:multiLevelType w:val="singleLevel"/>
    <w:tmpl w:val="BF7480AC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>
    <w:nsid w:val="33EE6E88"/>
    <w:multiLevelType w:val="singleLevel"/>
    <w:tmpl w:val="F09AD31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>
    <w:nsid w:val="398445E0"/>
    <w:multiLevelType w:val="singleLevel"/>
    <w:tmpl w:val="BA1AECFC"/>
    <w:lvl w:ilvl="0">
      <w:start w:val="2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5">
    <w:nsid w:val="52D62A46"/>
    <w:multiLevelType w:val="singleLevel"/>
    <w:tmpl w:val="E7CAB01C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6">
    <w:nsid w:val="565007C2"/>
    <w:multiLevelType w:val="singleLevel"/>
    <w:tmpl w:val="E7CAB01C"/>
    <w:lvl w:ilvl="0">
      <w:start w:val="1"/>
      <w:numFmt w:val="decimal"/>
      <w:lvlText w:val="%1."/>
      <w:legacy w:legacy="1" w:legacySpace="0" w:legacyIndent="352"/>
      <w:lvlJc w:val="left"/>
      <w:rPr>
        <w:rFonts w:ascii="Times New Roman" w:hAnsi="Times New Roman" w:cs="Times New Roman" w:hint="default"/>
      </w:rPr>
    </w:lvl>
  </w:abstractNum>
  <w:abstractNum w:abstractNumId="7">
    <w:nsid w:val="6EE81880"/>
    <w:multiLevelType w:val="singleLevel"/>
    <w:tmpl w:val="F0CEA278"/>
    <w:lvl w:ilvl="0">
      <w:start w:val="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8">
    <w:nsid w:val="6F8C1D85"/>
    <w:multiLevelType w:val="singleLevel"/>
    <w:tmpl w:val="BF7480AC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9">
    <w:nsid w:val="75F45755"/>
    <w:multiLevelType w:val="singleLevel"/>
    <w:tmpl w:val="F09AD31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0">
    <w:nsid w:val="7E6B2697"/>
    <w:multiLevelType w:val="singleLevel"/>
    <w:tmpl w:val="10E8E408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4"/>
  </w:num>
  <w:num w:numId="9">
    <w:abstractNumId w:val="0"/>
  </w:num>
  <w:num w:numId="10">
    <w:abstractNumId w:val="0"/>
    <w:lvlOverride w:ilvl="0">
      <w:lvl w:ilvl="0">
        <w:start w:val="1"/>
        <w:numFmt w:val="decimal"/>
        <w:lvlText w:val="%1."/>
        <w:legacy w:legacy="1" w:legacySpace="0" w:legacyIndent="352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5"/>
  </w:num>
  <w:num w:numId="12">
    <w:abstractNumId w:val="6"/>
  </w:num>
  <w:num w:numId="13">
    <w:abstractNumId w:val="6"/>
    <w:lvlOverride w:ilvl="0">
      <w:lvl w:ilvl="0">
        <w:start w:val="1"/>
        <w:numFmt w:val="decimal"/>
        <w:lvlText w:val="%1."/>
        <w:legacy w:legacy="1" w:legacySpace="0" w:legacyIndent="353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B67D9D"/>
    <w:rsid w:val="0001171B"/>
    <w:rsid w:val="00071543"/>
    <w:rsid w:val="001C4924"/>
    <w:rsid w:val="00254258"/>
    <w:rsid w:val="002545BF"/>
    <w:rsid w:val="003E3072"/>
    <w:rsid w:val="00534F53"/>
    <w:rsid w:val="0055263D"/>
    <w:rsid w:val="00586358"/>
    <w:rsid w:val="005E0F6F"/>
    <w:rsid w:val="00606779"/>
    <w:rsid w:val="00742636"/>
    <w:rsid w:val="00745F28"/>
    <w:rsid w:val="007E10FB"/>
    <w:rsid w:val="00934DDF"/>
    <w:rsid w:val="00A0140C"/>
    <w:rsid w:val="00A849C4"/>
    <w:rsid w:val="00B2014B"/>
    <w:rsid w:val="00B47DE1"/>
    <w:rsid w:val="00B67D9D"/>
    <w:rsid w:val="00D25FE1"/>
    <w:rsid w:val="00D53B25"/>
    <w:rsid w:val="00E72C4D"/>
    <w:rsid w:val="00F46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D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9">
    <w:name w:val="Style9"/>
    <w:basedOn w:val="Normalny"/>
    <w:uiPriority w:val="99"/>
    <w:rsid w:val="00B67D9D"/>
    <w:pPr>
      <w:spacing w:line="320" w:lineRule="exact"/>
      <w:jc w:val="center"/>
    </w:pPr>
  </w:style>
  <w:style w:type="paragraph" w:customStyle="1" w:styleId="Style19">
    <w:name w:val="Style19"/>
    <w:basedOn w:val="Normalny"/>
    <w:uiPriority w:val="99"/>
    <w:rsid w:val="00B67D9D"/>
    <w:pPr>
      <w:spacing w:line="278" w:lineRule="exact"/>
      <w:ind w:hanging="346"/>
      <w:jc w:val="both"/>
    </w:pPr>
  </w:style>
  <w:style w:type="paragraph" w:customStyle="1" w:styleId="Style20">
    <w:name w:val="Style20"/>
    <w:basedOn w:val="Normalny"/>
    <w:uiPriority w:val="99"/>
    <w:rsid w:val="00B67D9D"/>
  </w:style>
  <w:style w:type="paragraph" w:customStyle="1" w:styleId="Style27">
    <w:name w:val="Style27"/>
    <w:basedOn w:val="Normalny"/>
    <w:uiPriority w:val="99"/>
    <w:rsid w:val="00B67D9D"/>
    <w:pPr>
      <w:jc w:val="both"/>
    </w:pPr>
  </w:style>
  <w:style w:type="paragraph" w:customStyle="1" w:styleId="Style34">
    <w:name w:val="Style34"/>
    <w:basedOn w:val="Normalny"/>
    <w:uiPriority w:val="99"/>
    <w:rsid w:val="00B67D9D"/>
  </w:style>
  <w:style w:type="character" w:customStyle="1" w:styleId="FontStyle72">
    <w:name w:val="Font Style72"/>
    <w:basedOn w:val="Domylnaczcionkaakapitu"/>
    <w:uiPriority w:val="99"/>
    <w:rsid w:val="00B67D9D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6">
    <w:name w:val="Font Style76"/>
    <w:basedOn w:val="Domylnaczcionkaakapitu"/>
    <w:uiPriority w:val="99"/>
    <w:rsid w:val="00B67D9D"/>
    <w:rPr>
      <w:rFonts w:ascii="Times New Roman" w:hAnsi="Times New Roman" w:cs="Times New Roman"/>
      <w:sz w:val="24"/>
      <w:szCs w:val="24"/>
    </w:rPr>
  </w:style>
  <w:style w:type="character" w:customStyle="1" w:styleId="FontStyle77">
    <w:name w:val="Font Style77"/>
    <w:basedOn w:val="Domylnaczcionkaakapitu"/>
    <w:uiPriority w:val="99"/>
    <w:rsid w:val="00B67D9D"/>
    <w:rPr>
      <w:rFonts w:ascii="Times New Roman" w:hAnsi="Times New Roman" w:cs="Times New Roman"/>
      <w:smallCaps/>
      <w:sz w:val="26"/>
      <w:szCs w:val="26"/>
    </w:rPr>
  </w:style>
  <w:style w:type="character" w:customStyle="1" w:styleId="FontStyle86">
    <w:name w:val="Font Style86"/>
    <w:basedOn w:val="Domylnaczcionkaakapitu"/>
    <w:uiPriority w:val="99"/>
    <w:rsid w:val="00B67D9D"/>
    <w:rPr>
      <w:rFonts w:ascii="Times New Roman" w:hAnsi="Times New Roman" w:cs="Times New Roman"/>
      <w:sz w:val="18"/>
      <w:szCs w:val="18"/>
    </w:rPr>
  </w:style>
  <w:style w:type="character" w:customStyle="1" w:styleId="FontStyle94">
    <w:name w:val="Font Style94"/>
    <w:basedOn w:val="Domylnaczcionkaakapitu"/>
    <w:uiPriority w:val="99"/>
    <w:rsid w:val="00B67D9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2">
    <w:name w:val="Style22"/>
    <w:basedOn w:val="Normalny"/>
    <w:uiPriority w:val="99"/>
    <w:rsid w:val="00254258"/>
    <w:pPr>
      <w:spacing w:line="274" w:lineRule="exact"/>
      <w:ind w:hanging="475"/>
      <w:jc w:val="both"/>
    </w:pPr>
  </w:style>
  <w:style w:type="paragraph" w:customStyle="1" w:styleId="Style33">
    <w:name w:val="Style33"/>
    <w:basedOn w:val="Normalny"/>
    <w:uiPriority w:val="99"/>
    <w:rsid w:val="00254258"/>
  </w:style>
  <w:style w:type="character" w:customStyle="1" w:styleId="FontStyle69">
    <w:name w:val="Font Style69"/>
    <w:basedOn w:val="Domylnaczcionkaakapitu"/>
    <w:uiPriority w:val="99"/>
    <w:rsid w:val="00254258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">
    <w:name w:val="Style8"/>
    <w:basedOn w:val="Normalny"/>
    <w:uiPriority w:val="99"/>
    <w:rsid w:val="005E0F6F"/>
    <w:pPr>
      <w:spacing w:line="684" w:lineRule="exact"/>
      <w:jc w:val="center"/>
    </w:pPr>
  </w:style>
  <w:style w:type="paragraph" w:customStyle="1" w:styleId="Style32">
    <w:name w:val="Style32"/>
    <w:basedOn w:val="Normalny"/>
    <w:uiPriority w:val="99"/>
    <w:rsid w:val="00606779"/>
    <w:pPr>
      <w:jc w:val="center"/>
    </w:pPr>
  </w:style>
  <w:style w:type="character" w:customStyle="1" w:styleId="FontStyle95">
    <w:name w:val="Font Style95"/>
    <w:basedOn w:val="Domylnaczcionkaakapitu"/>
    <w:uiPriority w:val="99"/>
    <w:rsid w:val="00606779"/>
    <w:rPr>
      <w:rFonts w:ascii="Times New Roman" w:hAnsi="Times New Roman" w:cs="Times New Roman"/>
      <w:b/>
      <w:bCs/>
      <w:i/>
      <w:i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121</Words>
  <Characters>730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lstefani</dc:creator>
  <cp:lastModifiedBy>lstefani</cp:lastModifiedBy>
  <cp:revision>6</cp:revision>
  <dcterms:created xsi:type="dcterms:W3CDTF">2016-03-07T10:55:00Z</dcterms:created>
  <dcterms:modified xsi:type="dcterms:W3CDTF">2016-04-08T10:14:00Z</dcterms:modified>
</cp:coreProperties>
</file>