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1C2" w:rsidRPr="00C371C2" w:rsidRDefault="00C371C2" w:rsidP="00C371C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1C2">
        <w:rPr>
          <w:rFonts w:ascii="Times New Roman" w:hAnsi="Times New Roman" w:cs="Times New Roman"/>
          <w:sz w:val="24"/>
          <w:szCs w:val="24"/>
        </w:rPr>
        <w:t>Załącznik nr 6 do SIWZ</w:t>
      </w: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Pr="00C371C2" w:rsidRDefault="00C371C2" w:rsidP="00C371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Pomieszczenia bufetu</w:t>
      </w:r>
    </w:p>
    <w:p w:rsidR="00C371C2" w:rsidRP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71C2" w:rsidRDefault="00C371C2" w:rsidP="00C371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Pomieszczenia parteru budynku „M” z osobnym wejściem:</w:t>
      </w:r>
    </w:p>
    <w:p w:rsidR="009034BE" w:rsidRDefault="009034BE" w:rsidP="00C371C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1C2">
        <w:rPr>
          <w:rFonts w:ascii="Times New Roman" w:hAnsi="Times New Roman" w:cs="Times New Roman"/>
          <w:sz w:val="24"/>
          <w:szCs w:val="24"/>
        </w:rPr>
        <w:t xml:space="preserve">Pomieszczenie </w:t>
      </w:r>
      <w:r w:rsidR="00C371C2">
        <w:rPr>
          <w:rFonts w:ascii="Times New Roman" w:hAnsi="Times New Roman" w:cs="Times New Roman"/>
          <w:sz w:val="24"/>
          <w:szCs w:val="24"/>
        </w:rPr>
        <w:t>o powierzchni</w:t>
      </w:r>
      <w:r w:rsidRPr="00C371C2">
        <w:rPr>
          <w:rFonts w:ascii="Times New Roman" w:hAnsi="Times New Roman" w:cs="Times New Roman"/>
          <w:sz w:val="24"/>
          <w:szCs w:val="24"/>
        </w:rPr>
        <w:t xml:space="preserve"> 4,95 m</w:t>
      </w:r>
      <w:r w:rsidRPr="00C371C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71C2">
        <w:rPr>
          <w:rFonts w:ascii="Times New Roman" w:hAnsi="Times New Roman" w:cs="Times New Roman"/>
          <w:sz w:val="24"/>
          <w:szCs w:val="24"/>
        </w:rPr>
        <w:t>;</w:t>
      </w:r>
    </w:p>
    <w:p w:rsidR="00C371C2" w:rsidRPr="00C371C2" w:rsidRDefault="00C371C2" w:rsidP="00C371C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o powierzchni 16,20 </w:t>
      </w:r>
      <w:r w:rsidRPr="00C371C2">
        <w:rPr>
          <w:rFonts w:ascii="Times New Roman" w:hAnsi="Times New Roman" w:cs="Times New Roman"/>
          <w:sz w:val="24"/>
          <w:szCs w:val="24"/>
        </w:rPr>
        <w:t>m</w:t>
      </w:r>
      <w:r w:rsidRPr="00C371C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;</w:t>
      </w:r>
    </w:p>
    <w:sectPr w:rsidR="00C371C2" w:rsidRPr="00C371C2" w:rsidSect="00854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88F"/>
    <w:multiLevelType w:val="hybridMultilevel"/>
    <w:tmpl w:val="DB5E4D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54B5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1CC066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51354E"/>
    <w:multiLevelType w:val="hybridMultilevel"/>
    <w:tmpl w:val="C97AC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1701"/>
    <w:rsid w:val="00441701"/>
    <w:rsid w:val="008546F1"/>
    <w:rsid w:val="009034BE"/>
    <w:rsid w:val="00C37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4B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71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157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estarcza</dc:creator>
  <cp:lastModifiedBy>estarcza</cp:lastModifiedBy>
  <cp:revision>3</cp:revision>
  <dcterms:created xsi:type="dcterms:W3CDTF">2010-12-22T08:55:00Z</dcterms:created>
  <dcterms:modified xsi:type="dcterms:W3CDTF">2010-12-22T09:12:00Z</dcterms:modified>
</cp:coreProperties>
</file>